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FB3" w:rsidRDefault="00954FB3">
      <w:pPr>
        <w:rPr>
          <w:u w:val="none"/>
        </w:rPr>
      </w:pPr>
      <w:bookmarkStart w:id="0" w:name="_GoBack"/>
      <w:bookmarkEnd w:id="0"/>
    </w:p>
    <w:p w:rsidR="00954FB3" w:rsidRDefault="00954FB3">
      <w:pPr>
        <w:rPr>
          <w:u w:val="none"/>
        </w:rPr>
      </w:pPr>
    </w:p>
    <w:p w:rsidR="00704E6F" w:rsidRDefault="00704E6F">
      <w:pPr>
        <w:rPr>
          <w:u w:val="none"/>
        </w:rPr>
      </w:pPr>
      <w:r>
        <w:rPr>
          <w:u w:val="none"/>
        </w:rPr>
        <w:t xml:space="preserve">The Effect of     </w:t>
      </w:r>
      <w:r w:rsidRPr="00AD1AA3">
        <w:t xml:space="preserve">                               </w:t>
      </w:r>
      <w:r w:rsidR="00EF7B78" w:rsidRPr="00AD1AA3">
        <w:t xml:space="preserve">                             </w:t>
      </w:r>
      <w:r>
        <w:rPr>
          <w:u w:val="none"/>
        </w:rPr>
        <w:t xml:space="preserve">on </w:t>
      </w:r>
      <w:r w:rsidR="00AD1AA3">
        <w:rPr>
          <w:u w:val="none"/>
        </w:rPr>
        <w:t>the Movement of Iodine, Water, Glucose and Starch across Dialysis Tubing</w:t>
      </w:r>
    </w:p>
    <w:p w:rsidR="00AD1AA3" w:rsidRDefault="00AD1AA3">
      <w:pPr>
        <w:rPr>
          <w:u w:val="none"/>
        </w:rPr>
      </w:pPr>
    </w:p>
    <w:p w:rsidR="00704E6F" w:rsidRDefault="00704E6F">
      <w:pPr>
        <w:rPr>
          <w:u w:val="none"/>
        </w:rPr>
      </w:pPr>
      <w:r w:rsidRPr="00954FB3">
        <w:rPr>
          <w:b/>
          <w:u w:val="none"/>
        </w:rPr>
        <w:t>Observations</w:t>
      </w:r>
      <w:r>
        <w:rPr>
          <w:u w:val="none"/>
        </w:rPr>
        <w:t xml:space="preserve"> for the experiment rationale</w:t>
      </w:r>
    </w:p>
    <w:p w:rsidR="00704E6F" w:rsidRDefault="00704E6F">
      <w:pPr>
        <w:rPr>
          <w:u w:val="none"/>
        </w:rPr>
      </w:pPr>
    </w:p>
    <w:p w:rsidR="00905383" w:rsidRDefault="00704E6F" w:rsidP="00905383">
      <w:pPr>
        <w:pStyle w:val="ListParagraph"/>
        <w:numPr>
          <w:ilvl w:val="0"/>
          <w:numId w:val="1"/>
        </w:numPr>
        <w:spacing w:line="480" w:lineRule="auto"/>
        <w:rPr>
          <w:u w:val="none"/>
        </w:rPr>
      </w:pPr>
      <w:r>
        <w:rPr>
          <w:u w:val="none"/>
        </w:rPr>
        <w:t xml:space="preserve">Diffusion is the movement of particles from a  </w:t>
      </w:r>
      <w:r w:rsidRPr="00704E6F">
        <w:t xml:space="preserve">             </w:t>
      </w:r>
      <w:r>
        <w:rPr>
          <w:u w:val="none"/>
        </w:rPr>
        <w:t xml:space="preserve"> concentration to a </w:t>
      </w:r>
      <w:r w:rsidRPr="00704E6F">
        <w:t xml:space="preserve">                    </w:t>
      </w:r>
      <w:r>
        <w:rPr>
          <w:u w:val="none"/>
        </w:rPr>
        <w:t>concentration.</w:t>
      </w:r>
    </w:p>
    <w:p w:rsidR="00704E6F" w:rsidRPr="00905383" w:rsidRDefault="00704E6F" w:rsidP="00905383">
      <w:pPr>
        <w:pStyle w:val="ListParagraph"/>
        <w:numPr>
          <w:ilvl w:val="0"/>
          <w:numId w:val="1"/>
        </w:numPr>
        <w:spacing w:line="480" w:lineRule="auto"/>
        <w:rPr>
          <w:u w:val="none"/>
        </w:rPr>
      </w:pPr>
      <w:r w:rsidRPr="00905383">
        <w:rPr>
          <w:u w:val="none"/>
        </w:rPr>
        <w:t xml:space="preserve">Osmosis is the movement of  </w:t>
      </w:r>
      <w:r w:rsidRPr="00F27D78">
        <w:t xml:space="preserve">            </w:t>
      </w:r>
      <w:r w:rsidRPr="00905383">
        <w:rPr>
          <w:u w:val="none"/>
        </w:rPr>
        <w:t xml:space="preserve">   across a semi-permeable membrane</w:t>
      </w:r>
      <w:r w:rsidR="00F27D78" w:rsidRPr="00905383">
        <w:rPr>
          <w:u w:val="none"/>
        </w:rPr>
        <w:t xml:space="preserve"> from a  </w:t>
      </w:r>
      <w:r w:rsidR="00F27D78" w:rsidRPr="00F27D78">
        <w:t xml:space="preserve">             </w:t>
      </w:r>
      <w:r w:rsidR="00F27D78" w:rsidRPr="00905383">
        <w:rPr>
          <w:u w:val="none"/>
        </w:rPr>
        <w:t xml:space="preserve"> concentration to a                  concentration.</w:t>
      </w:r>
      <w:r w:rsidRPr="00905383">
        <w:rPr>
          <w:u w:val="none"/>
        </w:rPr>
        <w:t xml:space="preserve">    </w:t>
      </w:r>
    </w:p>
    <w:p w:rsidR="00F27D78" w:rsidRDefault="00F27D78" w:rsidP="001E3585">
      <w:pPr>
        <w:pStyle w:val="ListParagraph"/>
        <w:numPr>
          <w:ilvl w:val="0"/>
          <w:numId w:val="1"/>
        </w:numPr>
        <w:spacing w:line="480" w:lineRule="auto"/>
        <w:rPr>
          <w:u w:val="none"/>
        </w:rPr>
      </w:pPr>
      <w:r>
        <w:rPr>
          <w:u w:val="none"/>
        </w:rPr>
        <w:t xml:space="preserve">Dialysis tubing is selectively permeable, which means that it </w:t>
      </w:r>
    </w:p>
    <w:p w:rsidR="00F27D78" w:rsidRDefault="00F27D78" w:rsidP="001E3585">
      <w:pPr>
        <w:pStyle w:val="ListParagraph"/>
        <w:numPr>
          <w:ilvl w:val="0"/>
          <w:numId w:val="1"/>
        </w:numPr>
        <w:spacing w:line="480" w:lineRule="auto"/>
        <w:rPr>
          <w:u w:val="none"/>
        </w:rPr>
      </w:pPr>
      <w:r>
        <w:rPr>
          <w:u w:val="none"/>
        </w:rPr>
        <w:t>Iodine(KI), water(H2O), glucose and starch are different sized molecules</w:t>
      </w:r>
    </w:p>
    <w:p w:rsidR="00F27D78" w:rsidRDefault="00F27D78" w:rsidP="001E3585">
      <w:pPr>
        <w:pStyle w:val="ListParagraph"/>
        <w:numPr>
          <w:ilvl w:val="0"/>
          <w:numId w:val="1"/>
        </w:numPr>
        <w:spacing w:line="480" w:lineRule="auto"/>
        <w:rPr>
          <w:u w:val="none"/>
        </w:rPr>
      </w:pPr>
      <w:r>
        <w:rPr>
          <w:u w:val="none"/>
        </w:rPr>
        <w:t>Starch is a</w:t>
      </w:r>
      <w:r w:rsidR="00905383">
        <w:rPr>
          <w:u w:val="none"/>
        </w:rPr>
        <w:t xml:space="preserve"> polymer</w:t>
      </w:r>
      <w:r>
        <w:rPr>
          <w:u w:val="none"/>
        </w:rPr>
        <w:t xml:space="preserve"> consisting of many   </w:t>
      </w:r>
      <w:r w:rsidRPr="00905383">
        <w:t xml:space="preserve">                             </w:t>
      </w:r>
      <w:r>
        <w:rPr>
          <w:u w:val="none"/>
        </w:rPr>
        <w:t>molecules.</w:t>
      </w:r>
    </w:p>
    <w:p w:rsidR="00F27D78" w:rsidRDefault="00F27D78" w:rsidP="001E3585">
      <w:pPr>
        <w:pStyle w:val="ListParagraph"/>
        <w:numPr>
          <w:ilvl w:val="0"/>
          <w:numId w:val="1"/>
        </w:numPr>
        <w:spacing w:line="480" w:lineRule="auto"/>
        <w:rPr>
          <w:u w:val="none"/>
        </w:rPr>
      </w:pPr>
      <w:r>
        <w:rPr>
          <w:u w:val="none"/>
        </w:rPr>
        <w:t xml:space="preserve">Water and KI are  </w:t>
      </w:r>
      <w:r w:rsidRPr="00AD1AA3">
        <w:t xml:space="preserve">                   </w:t>
      </w:r>
      <w:r>
        <w:rPr>
          <w:u w:val="none"/>
        </w:rPr>
        <w:t xml:space="preserve">molecules </w:t>
      </w:r>
      <w:r w:rsidR="00AD1AA3">
        <w:rPr>
          <w:u w:val="none"/>
        </w:rPr>
        <w:t>compared to Starch and Glucose.</w:t>
      </w:r>
      <w:r>
        <w:rPr>
          <w:u w:val="none"/>
        </w:rPr>
        <w:t xml:space="preserve">                           .</w:t>
      </w:r>
    </w:p>
    <w:p w:rsidR="00F27D78" w:rsidRDefault="00F27D78" w:rsidP="001E3585">
      <w:pPr>
        <w:pStyle w:val="ListParagraph"/>
        <w:numPr>
          <w:ilvl w:val="0"/>
          <w:numId w:val="1"/>
        </w:numPr>
        <w:spacing w:line="480" w:lineRule="auto"/>
        <w:rPr>
          <w:u w:val="none"/>
        </w:rPr>
      </w:pPr>
      <w:r>
        <w:rPr>
          <w:u w:val="none"/>
        </w:rPr>
        <w:t>Iodine acts an indicator for starch by changing color.</w:t>
      </w:r>
      <w:r w:rsidR="00905383">
        <w:rPr>
          <w:u w:val="none"/>
        </w:rPr>
        <w:t>(test it)</w:t>
      </w:r>
    </w:p>
    <w:p w:rsidR="00F27D78" w:rsidRDefault="00F27D78" w:rsidP="001E3585">
      <w:pPr>
        <w:pStyle w:val="ListParagraph"/>
        <w:numPr>
          <w:ilvl w:val="0"/>
          <w:numId w:val="1"/>
        </w:numPr>
        <w:spacing w:line="480" w:lineRule="auto"/>
        <w:rPr>
          <w:u w:val="none"/>
        </w:rPr>
      </w:pPr>
      <w:r>
        <w:rPr>
          <w:u w:val="none"/>
        </w:rPr>
        <w:t>Glucose can be identified by test strips.</w:t>
      </w:r>
      <w:r w:rsidR="00905383">
        <w:rPr>
          <w:u w:val="none"/>
        </w:rPr>
        <w:t>(test it)</w:t>
      </w:r>
    </w:p>
    <w:p w:rsidR="00F27D78" w:rsidRDefault="00F27D78" w:rsidP="00F27D78">
      <w:pPr>
        <w:rPr>
          <w:u w:val="none"/>
        </w:rPr>
      </w:pPr>
    </w:p>
    <w:p w:rsidR="00F27D78" w:rsidRPr="00D56320" w:rsidRDefault="00F27D78" w:rsidP="00F27D78">
      <w:pPr>
        <w:rPr>
          <w:sz w:val="24"/>
          <w:u w:val="none"/>
        </w:rPr>
      </w:pPr>
      <w:r w:rsidRPr="00AD1AA3">
        <w:rPr>
          <w:b/>
          <w:u w:val="none"/>
        </w:rPr>
        <w:t>Question</w:t>
      </w:r>
      <w:r>
        <w:rPr>
          <w:u w:val="none"/>
        </w:rPr>
        <w:t xml:space="preserve">: </w:t>
      </w:r>
      <w:r w:rsidRPr="00D56320">
        <w:rPr>
          <w:sz w:val="24"/>
          <w:u w:val="none"/>
        </w:rPr>
        <w:t xml:space="preserve">How does </w:t>
      </w:r>
      <w:r w:rsidR="00AD1AA3" w:rsidRPr="00D56320">
        <w:rPr>
          <w:sz w:val="24"/>
          <w:u w:val="none"/>
        </w:rPr>
        <w:t>concentration and size affect the movement of Iodine, Water, Glucose and Starch across Dialysis tubing</w:t>
      </w:r>
      <w:r w:rsidRPr="00D56320">
        <w:rPr>
          <w:sz w:val="24"/>
          <w:u w:val="none"/>
        </w:rPr>
        <w:t>?</w:t>
      </w:r>
    </w:p>
    <w:p w:rsidR="00F27D78" w:rsidRDefault="00F27D78" w:rsidP="00F27D78">
      <w:pPr>
        <w:rPr>
          <w:u w:val="none"/>
        </w:rPr>
      </w:pPr>
    </w:p>
    <w:p w:rsidR="00F27D78" w:rsidRDefault="00F27D78" w:rsidP="00F27D78">
      <w:pPr>
        <w:rPr>
          <w:u w:val="none"/>
        </w:rPr>
      </w:pPr>
      <w:r w:rsidRPr="00AD1AA3">
        <w:rPr>
          <w:b/>
          <w:u w:val="none"/>
        </w:rPr>
        <w:t>Purpose:</w:t>
      </w:r>
      <w:r>
        <w:rPr>
          <w:u w:val="none"/>
        </w:rPr>
        <w:t xml:space="preserve"> </w:t>
      </w:r>
      <w:r w:rsidR="00EF7B78">
        <w:rPr>
          <w:u w:val="none"/>
        </w:rPr>
        <w:t>To determine the permeability and direction of movement of molecules across a semi-permeable membrane.</w:t>
      </w:r>
    </w:p>
    <w:p w:rsidR="00AD1AA3" w:rsidRDefault="00AD1AA3" w:rsidP="00F27D78">
      <w:pPr>
        <w:rPr>
          <w:u w:val="none"/>
        </w:rPr>
      </w:pPr>
    </w:p>
    <w:p w:rsidR="00AD1AA3" w:rsidRDefault="00AD1AA3" w:rsidP="00F27D78">
      <w:pPr>
        <w:rPr>
          <w:u w:val="none"/>
        </w:rPr>
      </w:pPr>
      <w:r>
        <w:rPr>
          <w:u w:val="none"/>
        </w:rPr>
        <w:t>Use the information above to answer the following questions:</w:t>
      </w:r>
    </w:p>
    <w:p w:rsidR="00AD1AA3" w:rsidRDefault="00AD1AA3" w:rsidP="00F27D78">
      <w:pPr>
        <w:rPr>
          <w:u w:val="none"/>
        </w:rPr>
      </w:pPr>
    </w:p>
    <w:p w:rsidR="00AD1AA3" w:rsidRDefault="00AD1AA3" w:rsidP="00F27D78">
      <w:pPr>
        <w:rPr>
          <w:u w:val="none"/>
        </w:rPr>
      </w:pPr>
      <w:r>
        <w:rPr>
          <w:u w:val="none"/>
        </w:rPr>
        <w:t>Which two molecules are larger?</w:t>
      </w:r>
    </w:p>
    <w:p w:rsidR="00AD1AA3" w:rsidRDefault="00AD1AA3" w:rsidP="00F27D78">
      <w:pPr>
        <w:rPr>
          <w:u w:val="none"/>
        </w:rPr>
      </w:pPr>
    </w:p>
    <w:p w:rsidR="00AD1AA3" w:rsidRDefault="00AD1AA3" w:rsidP="00F27D78">
      <w:pPr>
        <w:rPr>
          <w:u w:val="none"/>
        </w:rPr>
      </w:pPr>
      <w:r>
        <w:rPr>
          <w:u w:val="none"/>
        </w:rPr>
        <w:t>Which molecules do you think will cross the dialysis tubing?</w:t>
      </w:r>
    </w:p>
    <w:p w:rsidR="00EF7B78" w:rsidRDefault="00EF7B78" w:rsidP="00F27D78">
      <w:pPr>
        <w:rPr>
          <w:u w:val="none"/>
        </w:rPr>
      </w:pPr>
    </w:p>
    <w:p w:rsidR="00AD1AA3" w:rsidRDefault="00EF7B78" w:rsidP="00F27D78">
      <w:pPr>
        <w:rPr>
          <w:u w:val="none"/>
        </w:rPr>
      </w:pPr>
      <w:r w:rsidRPr="00AD1AA3">
        <w:rPr>
          <w:b/>
          <w:u w:val="none"/>
        </w:rPr>
        <w:t>Hypothesis:</w:t>
      </w:r>
      <w:r>
        <w:rPr>
          <w:u w:val="none"/>
        </w:rPr>
        <w:t xml:space="preserve">  </w:t>
      </w:r>
      <w:r w:rsidR="00AD1AA3">
        <w:rPr>
          <w:u w:val="none"/>
        </w:rPr>
        <w:t xml:space="preserve">_______________ and _____________________   </w:t>
      </w:r>
      <w:r>
        <w:rPr>
          <w:u w:val="none"/>
        </w:rPr>
        <w:t xml:space="preserve">will cross the membrane moving from a </w:t>
      </w:r>
      <w:r w:rsidR="00AD1AA3">
        <w:rPr>
          <w:u w:val="none"/>
        </w:rPr>
        <w:t>____________</w:t>
      </w:r>
    </w:p>
    <w:p w:rsidR="00AD1AA3" w:rsidRDefault="00AD1AA3" w:rsidP="00F27D78">
      <w:pPr>
        <w:rPr>
          <w:u w:val="none"/>
        </w:rPr>
      </w:pPr>
    </w:p>
    <w:p w:rsidR="00EF7B78" w:rsidRDefault="00AD1AA3" w:rsidP="00F27D78">
      <w:pPr>
        <w:rPr>
          <w:u w:val="none"/>
        </w:rPr>
      </w:pPr>
      <w:r>
        <w:rPr>
          <w:u w:val="none"/>
        </w:rPr>
        <w:t xml:space="preserve">   </w:t>
      </w:r>
      <w:proofErr w:type="gramStart"/>
      <w:r w:rsidR="00EF7B78">
        <w:rPr>
          <w:u w:val="none"/>
        </w:rPr>
        <w:t>concentration</w:t>
      </w:r>
      <w:proofErr w:type="gramEnd"/>
      <w:r w:rsidR="00EF7B78">
        <w:rPr>
          <w:u w:val="none"/>
        </w:rPr>
        <w:t xml:space="preserve"> to a        </w:t>
      </w:r>
      <w:r w:rsidR="00EF7B78" w:rsidRPr="00AD1AA3">
        <w:t xml:space="preserve">                            </w:t>
      </w:r>
      <w:r>
        <w:rPr>
          <w:u w:val="none"/>
        </w:rPr>
        <w:t xml:space="preserve"> concentration because these molecules are small enough to slip through the dialysis tubing.</w:t>
      </w:r>
    </w:p>
    <w:p w:rsidR="00EF7B78" w:rsidRDefault="00EF7B78" w:rsidP="00F27D78">
      <w:pPr>
        <w:rPr>
          <w:u w:val="none"/>
        </w:rPr>
      </w:pPr>
    </w:p>
    <w:p w:rsidR="00AD1AA3" w:rsidRPr="00954FB3" w:rsidRDefault="00AD1AA3" w:rsidP="00F27D78">
      <w:pPr>
        <w:rPr>
          <w:b/>
          <w:u w:val="none"/>
        </w:rPr>
      </w:pPr>
      <w:r w:rsidRPr="00954FB3">
        <w:rPr>
          <w:b/>
          <w:u w:val="none"/>
        </w:rPr>
        <w:t xml:space="preserve">Experimental Design: </w:t>
      </w:r>
    </w:p>
    <w:p w:rsidR="00AD1AA3" w:rsidRDefault="00AD1AA3" w:rsidP="00F27D78">
      <w:pPr>
        <w:rPr>
          <w:u w:val="none"/>
        </w:rPr>
      </w:pPr>
    </w:p>
    <w:p w:rsidR="00AD1AA3" w:rsidRDefault="00AD1AA3" w:rsidP="00F27D78">
      <w:pPr>
        <w:rPr>
          <w:u w:val="none"/>
        </w:rPr>
      </w:pPr>
      <w:r>
        <w:rPr>
          <w:u w:val="none"/>
        </w:rPr>
        <w:t xml:space="preserve">Use the two solutions:  </w:t>
      </w:r>
    </w:p>
    <w:p w:rsidR="00905383" w:rsidRDefault="00905383" w:rsidP="00F27D78">
      <w:pPr>
        <w:rPr>
          <w:u w:val="none"/>
        </w:rPr>
      </w:pPr>
    </w:p>
    <w:p w:rsidR="00AD1AA3" w:rsidRDefault="00AD1AA3" w:rsidP="00F27D78">
      <w:pPr>
        <w:rPr>
          <w:u w:val="none"/>
        </w:rPr>
      </w:pPr>
      <w:r>
        <w:rPr>
          <w:u w:val="none"/>
        </w:rPr>
        <w:t xml:space="preserve">Solution 1: Iodine and water </w:t>
      </w:r>
    </w:p>
    <w:p w:rsidR="00EF7B78" w:rsidRDefault="00AD1AA3" w:rsidP="00F27D78">
      <w:pPr>
        <w:rPr>
          <w:u w:val="none"/>
        </w:rPr>
      </w:pPr>
      <w:r>
        <w:rPr>
          <w:u w:val="none"/>
        </w:rPr>
        <w:t xml:space="preserve">Solution 2:  </w:t>
      </w:r>
      <w:proofErr w:type="gramStart"/>
      <w:r>
        <w:rPr>
          <w:u w:val="none"/>
        </w:rPr>
        <w:t>starch</w:t>
      </w:r>
      <w:r w:rsidR="00905383">
        <w:rPr>
          <w:u w:val="none"/>
        </w:rPr>
        <w:t>(</w:t>
      </w:r>
      <w:proofErr w:type="gramEnd"/>
      <w:r w:rsidR="00905383">
        <w:rPr>
          <w:u w:val="none"/>
        </w:rPr>
        <w:t>25%)</w:t>
      </w:r>
      <w:r>
        <w:rPr>
          <w:u w:val="none"/>
        </w:rPr>
        <w:t xml:space="preserve"> and glucose</w:t>
      </w:r>
      <w:r w:rsidR="00696756">
        <w:rPr>
          <w:u w:val="none"/>
        </w:rPr>
        <w:t>(10</w:t>
      </w:r>
      <w:r w:rsidR="00905383">
        <w:rPr>
          <w:u w:val="none"/>
        </w:rPr>
        <w:t>%)</w:t>
      </w:r>
      <w:r>
        <w:rPr>
          <w:u w:val="none"/>
        </w:rPr>
        <w:t xml:space="preserve"> </w:t>
      </w:r>
    </w:p>
    <w:p w:rsidR="00AD1AA3" w:rsidRDefault="00AD1AA3" w:rsidP="00F27D78">
      <w:pPr>
        <w:rPr>
          <w:u w:val="none"/>
        </w:rPr>
      </w:pPr>
    </w:p>
    <w:p w:rsidR="00AD1AA3" w:rsidRDefault="00AD1AA3" w:rsidP="00F27D78">
      <w:pPr>
        <w:rPr>
          <w:u w:val="none"/>
        </w:rPr>
      </w:pPr>
      <w:r>
        <w:rPr>
          <w:u w:val="none"/>
        </w:rPr>
        <w:t>Put one solution in the bag</w:t>
      </w:r>
      <w:r w:rsidR="00905383">
        <w:rPr>
          <w:u w:val="none"/>
        </w:rPr>
        <w:t xml:space="preserve"> </w:t>
      </w:r>
      <w:r>
        <w:rPr>
          <w:u w:val="none"/>
        </w:rPr>
        <w:t xml:space="preserve">(as demonstrated) and one </w:t>
      </w:r>
      <w:r w:rsidR="00905383">
        <w:rPr>
          <w:u w:val="none"/>
        </w:rPr>
        <w:t>solution in the beaker (you decide which goes where)</w:t>
      </w:r>
    </w:p>
    <w:p w:rsidR="00EF7B78" w:rsidRDefault="00EF7B78" w:rsidP="00F27D78">
      <w:pPr>
        <w:rPr>
          <w:u w:val="none"/>
        </w:rPr>
      </w:pPr>
    </w:p>
    <w:p w:rsidR="00EF7B78" w:rsidRDefault="00EF7B78" w:rsidP="00F27D78">
      <w:pPr>
        <w:rPr>
          <w:u w:val="none"/>
        </w:rPr>
      </w:pPr>
      <w:r>
        <w:rPr>
          <w:u w:val="none"/>
        </w:rPr>
        <w:t>Draw</w:t>
      </w:r>
      <w:r w:rsidR="00905383">
        <w:rPr>
          <w:u w:val="none"/>
        </w:rPr>
        <w:t xml:space="preserve"> and label</w:t>
      </w:r>
      <w:r>
        <w:rPr>
          <w:u w:val="none"/>
        </w:rPr>
        <w:t xml:space="preserve"> a diagram to ill</w:t>
      </w:r>
      <w:r w:rsidR="00905383">
        <w:rPr>
          <w:u w:val="none"/>
        </w:rPr>
        <w:t>ustrate the experimental design and the direction of movement which will support your hypothesis.</w:t>
      </w:r>
    </w:p>
    <w:p w:rsidR="00EF7B78" w:rsidRDefault="00905383" w:rsidP="00F27D78">
      <w:pPr>
        <w:rPr>
          <w:u w:val="none"/>
        </w:rPr>
      </w:pPr>
      <w:r w:rsidRPr="00905383">
        <w:rPr>
          <w:noProof/>
          <w:u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AD138" wp14:editId="434920EB">
                <wp:simplePos x="0" y="0"/>
                <wp:positionH relativeFrom="column">
                  <wp:posOffset>-4119</wp:posOffset>
                </wp:positionH>
                <wp:positionV relativeFrom="paragraph">
                  <wp:posOffset>98734</wp:posOffset>
                </wp:positionV>
                <wp:extent cx="6153133" cy="1046205"/>
                <wp:effectExtent l="0" t="0" r="19685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33" cy="104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383" w:rsidRDefault="009053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3pt;margin-top:7.75pt;width:484.5pt;height:8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t0JQIAAEcEAAAOAAAAZHJzL2Uyb0RvYy54bWysU9uO2yAQfa/Uf0C8N77ksrtWnNU221SV&#10;thdptx+AMY5RgXGBxE6/vgP2puntpSoPiGGGw8w5M+vbQStyFNZJMCXNZiklwnCopdmX9PPT7tU1&#10;Jc4zUzMFRpT0JBy93bx8se67QuTQgqqFJQhiXNF3JW2974okcbwVmrkZdMKgswGrmUfT7pPash7R&#10;tUryNF0lPdi6s8CFc3h7PzrpJuI3jeD+Y9M44YkqKebm427jXoU92axZsbesayWf0mD/kIVm0uCn&#10;Z6h75hk5WPkblJbcgoPGzzjoBJpGchFrwGqy9JdqHlvWiVgLkuO6M03u/8HyD8dPlsi6pPP0ihLD&#10;NIr0JAZPXsNA8sBP37kCwx47DPQDXqPOsVbXPQD/4oiBbcvMXtxZC30rWI35ZeFlcvF0xHEBpOrf&#10;Q43fsIOHCDQ0VgfykA6C6KjT6axNSIXj5SpbzrP5nBKOvixdrPJ0Gf9gxfPzzjr/VoAm4VBSi+JH&#10;eHZ8cD6kw4rnkPCbAyXrnVQqGnZfbZUlR4aNsotrQv8pTBnSl/RmmS9HBv4Kkcb1JwgtPXa8krqk&#10;1+cgVgTe3pg69qNnUo1nTFmZicjA3ciiH6phEqaC+oSUWhg7GycRDy3Yb5T02NUldV8PzApK1DuD&#10;stxki0UYg2gsllc5GvbSU116mOEIVVJPyXjc+jg6gTADdyhfIyOxQecxkylX7NbI9zRZYRwu7Rj1&#10;Y/433wEAAP//AwBQSwMEFAAGAAgAAAAhAMSYKRTeAAAACAEAAA8AAABkcnMvZG93bnJldi54bWxM&#10;j8FOwzAQRO9I/IO1SFxQ60DbkIY4FUICwQ0Kgqsbb5MIex1sNw1/z3KC486MZt9Um8lZMWKIvScF&#10;l/MMBFLjTU+tgrfX+1kBIiZNRltPqOAbI2zq05NKl8Yf6QXHbWoFl1AstYIupaGUMjYdOh3nfkBi&#10;b++D04nP0EoT9JHLnZVXWZZLp3viD50e8K7D5nN7cAqK5eP4EZ8Wz+9NvrfrdHE9PnwFpc7Pptsb&#10;EAmn9BeGX3xGh5qZdv5AJgqrYJZzkOXVCgTb67xYgtixUGQLkHUl/w+ofwAAAP//AwBQSwECLQAU&#10;AAYACAAAACEAtoM4kv4AAADhAQAAEwAAAAAAAAAAAAAAAAAAAAAAW0NvbnRlbnRfVHlwZXNdLnht&#10;bFBLAQItABQABgAIAAAAIQA4/SH/1gAAAJQBAAALAAAAAAAAAAAAAAAAAC8BAABfcmVscy8ucmVs&#10;c1BLAQItABQABgAIAAAAIQDFs6t0JQIAAEcEAAAOAAAAAAAAAAAAAAAAAC4CAABkcnMvZTJvRG9j&#10;LnhtbFBLAQItABQABgAIAAAAIQDEmCkU3gAAAAgBAAAPAAAAAAAAAAAAAAAAAH8EAABkcnMvZG93&#10;bnJldi54bWxQSwUGAAAAAAQABADzAAAAigUAAAAA&#10;">
                <v:textbox>
                  <w:txbxContent>
                    <w:p w:rsidR="00905383" w:rsidRDefault="00905383"/>
                  </w:txbxContent>
                </v:textbox>
              </v:shape>
            </w:pict>
          </mc:Fallback>
        </mc:AlternateContent>
      </w:r>
    </w:p>
    <w:p w:rsidR="00EF7B78" w:rsidRDefault="00EF7B78" w:rsidP="00F27D78">
      <w:pPr>
        <w:rPr>
          <w:u w:val="none"/>
        </w:rPr>
      </w:pPr>
    </w:p>
    <w:p w:rsidR="00EF7B78" w:rsidRDefault="00EF7B78" w:rsidP="00F27D78">
      <w:pPr>
        <w:rPr>
          <w:u w:val="none"/>
        </w:rPr>
      </w:pPr>
    </w:p>
    <w:p w:rsidR="00EF7B78" w:rsidRDefault="00EF7B78" w:rsidP="00F27D78">
      <w:pPr>
        <w:rPr>
          <w:u w:val="none"/>
        </w:rPr>
      </w:pPr>
    </w:p>
    <w:p w:rsidR="00EF7B78" w:rsidRDefault="00EF7B78" w:rsidP="00F27D78">
      <w:pPr>
        <w:rPr>
          <w:u w:val="none"/>
        </w:rPr>
      </w:pPr>
    </w:p>
    <w:p w:rsidR="001D74B2" w:rsidRDefault="001D74B2" w:rsidP="00F27D78">
      <w:pPr>
        <w:rPr>
          <w:u w:val="none"/>
        </w:rPr>
      </w:pPr>
    </w:p>
    <w:p w:rsidR="00905383" w:rsidRDefault="00905383" w:rsidP="00F27D78">
      <w:pPr>
        <w:rPr>
          <w:u w:val="none"/>
        </w:rPr>
      </w:pPr>
    </w:p>
    <w:p w:rsidR="00905383" w:rsidRPr="00696756" w:rsidRDefault="00696756" w:rsidP="00F27D78">
      <w:pPr>
        <w:rPr>
          <w:b/>
          <w:u w:val="none"/>
        </w:rPr>
      </w:pPr>
      <w:r w:rsidRPr="00696756">
        <w:rPr>
          <w:b/>
          <w:u w:val="none"/>
        </w:rPr>
        <w:t>Data:</w:t>
      </w:r>
    </w:p>
    <w:p w:rsidR="00905383" w:rsidRDefault="00905383" w:rsidP="00F27D78">
      <w:pPr>
        <w:rPr>
          <w:u w:val="none"/>
        </w:rPr>
      </w:pPr>
    </w:p>
    <w:p w:rsidR="00905383" w:rsidRDefault="00696756" w:rsidP="00F27D78">
      <w:pPr>
        <w:rPr>
          <w:u w:val="none"/>
        </w:rPr>
      </w:pPr>
      <w:r>
        <w:rPr>
          <w:u w:val="none"/>
        </w:rPr>
        <w:t>Title and complete the data t</w:t>
      </w:r>
      <w:r w:rsidR="00905383">
        <w:rPr>
          <w:u w:val="none"/>
        </w:rPr>
        <w:t>able</w:t>
      </w:r>
      <w:r>
        <w:rPr>
          <w:u w:val="none"/>
        </w:rPr>
        <w:t>:</w:t>
      </w:r>
    </w:p>
    <w:p w:rsidR="00696756" w:rsidRDefault="00696756" w:rsidP="00F27D78">
      <w:pPr>
        <w:rPr>
          <w:u w:val="none"/>
        </w:rPr>
      </w:pPr>
    </w:p>
    <w:p w:rsidR="00696756" w:rsidRDefault="00696756" w:rsidP="00F27D78">
      <w:pPr>
        <w:rPr>
          <w:u w:val="none"/>
        </w:rPr>
      </w:pPr>
    </w:p>
    <w:p w:rsidR="00905383" w:rsidRDefault="00905383" w:rsidP="00F27D78">
      <w:pPr>
        <w:rPr>
          <w:u w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700"/>
        <w:gridCol w:w="2700"/>
        <w:gridCol w:w="3618"/>
      </w:tblGrid>
      <w:tr w:rsidR="00905383" w:rsidTr="00D769C0">
        <w:tc>
          <w:tcPr>
            <w:tcW w:w="1998" w:type="dxa"/>
          </w:tcPr>
          <w:p w:rsidR="00905383" w:rsidRDefault="00905383" w:rsidP="00F27D78">
            <w:pPr>
              <w:rPr>
                <w:u w:val="none"/>
              </w:rPr>
            </w:pPr>
          </w:p>
        </w:tc>
        <w:tc>
          <w:tcPr>
            <w:tcW w:w="2700" w:type="dxa"/>
          </w:tcPr>
          <w:p w:rsidR="00905383" w:rsidRDefault="00D769C0" w:rsidP="00F27D78">
            <w:pPr>
              <w:rPr>
                <w:u w:val="none"/>
              </w:rPr>
            </w:pPr>
            <w:r>
              <w:rPr>
                <w:u w:val="none"/>
              </w:rPr>
              <w:t>Solutions</w:t>
            </w:r>
          </w:p>
        </w:tc>
        <w:tc>
          <w:tcPr>
            <w:tcW w:w="2700" w:type="dxa"/>
          </w:tcPr>
          <w:p w:rsidR="00905383" w:rsidRDefault="00D769C0" w:rsidP="00F27D78">
            <w:pPr>
              <w:rPr>
                <w:u w:val="none"/>
              </w:rPr>
            </w:pPr>
            <w:r>
              <w:rPr>
                <w:u w:val="none"/>
              </w:rPr>
              <w:t>Initial appearance</w:t>
            </w:r>
            <w:r w:rsidR="008B534A">
              <w:rPr>
                <w:u w:val="none"/>
              </w:rPr>
              <w:t>/tests</w:t>
            </w:r>
          </w:p>
        </w:tc>
        <w:tc>
          <w:tcPr>
            <w:tcW w:w="3618" w:type="dxa"/>
          </w:tcPr>
          <w:p w:rsidR="00905383" w:rsidRDefault="00D769C0" w:rsidP="00D769C0">
            <w:pPr>
              <w:rPr>
                <w:u w:val="none"/>
              </w:rPr>
            </w:pPr>
            <w:r>
              <w:rPr>
                <w:u w:val="none"/>
              </w:rPr>
              <w:t>Final appearance</w:t>
            </w:r>
            <w:r w:rsidR="008B534A">
              <w:rPr>
                <w:u w:val="none"/>
              </w:rPr>
              <w:t>/tests</w:t>
            </w:r>
          </w:p>
        </w:tc>
      </w:tr>
      <w:tr w:rsidR="00D769C0" w:rsidTr="00D769C0">
        <w:trPr>
          <w:trHeight w:val="221"/>
        </w:trPr>
        <w:tc>
          <w:tcPr>
            <w:tcW w:w="1998" w:type="dxa"/>
            <w:vMerge w:val="restart"/>
          </w:tcPr>
          <w:p w:rsidR="00D769C0" w:rsidRDefault="00D769C0" w:rsidP="00F27D78">
            <w:pPr>
              <w:rPr>
                <w:u w:val="none"/>
              </w:rPr>
            </w:pPr>
            <w:r>
              <w:rPr>
                <w:u w:val="none"/>
              </w:rPr>
              <w:t>Beaker</w:t>
            </w:r>
          </w:p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2700" w:type="dxa"/>
          </w:tcPr>
          <w:p w:rsidR="00D769C0" w:rsidRDefault="00D769C0" w:rsidP="00F27D78">
            <w:pPr>
              <w:rPr>
                <w:u w:val="none"/>
              </w:rPr>
            </w:pPr>
          </w:p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2700" w:type="dxa"/>
            <w:vMerge w:val="restart"/>
          </w:tcPr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3618" w:type="dxa"/>
            <w:vMerge w:val="restart"/>
          </w:tcPr>
          <w:p w:rsidR="00D769C0" w:rsidRDefault="00D769C0" w:rsidP="00F27D78">
            <w:pPr>
              <w:rPr>
                <w:u w:val="none"/>
              </w:rPr>
            </w:pPr>
          </w:p>
        </w:tc>
      </w:tr>
      <w:tr w:rsidR="00D769C0" w:rsidTr="00D769C0">
        <w:trPr>
          <w:trHeight w:val="220"/>
        </w:trPr>
        <w:tc>
          <w:tcPr>
            <w:tcW w:w="1998" w:type="dxa"/>
            <w:vMerge/>
          </w:tcPr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2700" w:type="dxa"/>
          </w:tcPr>
          <w:p w:rsidR="00D769C0" w:rsidRDefault="00D769C0" w:rsidP="00F27D78">
            <w:pPr>
              <w:rPr>
                <w:u w:val="none"/>
              </w:rPr>
            </w:pPr>
          </w:p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2700" w:type="dxa"/>
            <w:vMerge/>
          </w:tcPr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3618" w:type="dxa"/>
            <w:vMerge/>
          </w:tcPr>
          <w:p w:rsidR="00D769C0" w:rsidRDefault="00D769C0" w:rsidP="00F27D78">
            <w:pPr>
              <w:rPr>
                <w:u w:val="none"/>
              </w:rPr>
            </w:pPr>
          </w:p>
        </w:tc>
      </w:tr>
      <w:tr w:rsidR="00D769C0" w:rsidTr="00D769C0">
        <w:trPr>
          <w:trHeight w:val="221"/>
        </w:trPr>
        <w:tc>
          <w:tcPr>
            <w:tcW w:w="1998" w:type="dxa"/>
            <w:vMerge w:val="restart"/>
          </w:tcPr>
          <w:p w:rsidR="00D769C0" w:rsidRDefault="00D769C0" w:rsidP="00F27D78">
            <w:pPr>
              <w:rPr>
                <w:u w:val="none"/>
              </w:rPr>
            </w:pPr>
            <w:r>
              <w:rPr>
                <w:u w:val="none"/>
              </w:rPr>
              <w:t>Bag</w:t>
            </w:r>
          </w:p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2700" w:type="dxa"/>
          </w:tcPr>
          <w:p w:rsidR="00D769C0" w:rsidRDefault="00D769C0" w:rsidP="00F27D78">
            <w:pPr>
              <w:rPr>
                <w:u w:val="none"/>
              </w:rPr>
            </w:pPr>
          </w:p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2700" w:type="dxa"/>
            <w:vMerge w:val="restart"/>
          </w:tcPr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3618" w:type="dxa"/>
            <w:vMerge w:val="restart"/>
          </w:tcPr>
          <w:p w:rsidR="00D769C0" w:rsidRDefault="00D769C0" w:rsidP="00F27D78">
            <w:pPr>
              <w:rPr>
                <w:u w:val="none"/>
              </w:rPr>
            </w:pPr>
          </w:p>
        </w:tc>
      </w:tr>
      <w:tr w:rsidR="00D769C0" w:rsidTr="00D769C0">
        <w:trPr>
          <w:trHeight w:val="220"/>
        </w:trPr>
        <w:tc>
          <w:tcPr>
            <w:tcW w:w="1998" w:type="dxa"/>
            <w:vMerge/>
          </w:tcPr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2700" w:type="dxa"/>
          </w:tcPr>
          <w:p w:rsidR="00D769C0" w:rsidRDefault="00D769C0" w:rsidP="00F27D78">
            <w:pPr>
              <w:rPr>
                <w:u w:val="none"/>
              </w:rPr>
            </w:pPr>
          </w:p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2700" w:type="dxa"/>
            <w:vMerge/>
          </w:tcPr>
          <w:p w:rsidR="00D769C0" w:rsidRDefault="00D769C0" w:rsidP="00F27D78">
            <w:pPr>
              <w:rPr>
                <w:u w:val="none"/>
              </w:rPr>
            </w:pPr>
          </w:p>
        </w:tc>
        <w:tc>
          <w:tcPr>
            <w:tcW w:w="3618" w:type="dxa"/>
            <w:vMerge/>
          </w:tcPr>
          <w:p w:rsidR="00D769C0" w:rsidRDefault="00D769C0" w:rsidP="00F27D78">
            <w:pPr>
              <w:rPr>
                <w:u w:val="none"/>
              </w:rPr>
            </w:pPr>
          </w:p>
        </w:tc>
      </w:tr>
    </w:tbl>
    <w:p w:rsidR="001D74B2" w:rsidRDefault="001D74B2" w:rsidP="00F27D78">
      <w:pPr>
        <w:rPr>
          <w:u w:val="none"/>
        </w:rPr>
      </w:pPr>
    </w:p>
    <w:p w:rsidR="001D74B2" w:rsidRDefault="001D74B2" w:rsidP="00F27D78">
      <w:pPr>
        <w:rPr>
          <w:u w:val="none"/>
        </w:rPr>
      </w:pPr>
    </w:p>
    <w:p w:rsidR="00D769C0" w:rsidRDefault="00D769C0" w:rsidP="00F27D78">
      <w:pPr>
        <w:rPr>
          <w:u w:val="none"/>
        </w:rPr>
      </w:pPr>
    </w:p>
    <w:p w:rsidR="00905383" w:rsidRPr="00B74FF9" w:rsidRDefault="00905383" w:rsidP="00F27D78">
      <w:pPr>
        <w:rPr>
          <w:b/>
          <w:u w:val="none"/>
        </w:rPr>
      </w:pPr>
      <w:r w:rsidRPr="00B74FF9">
        <w:rPr>
          <w:b/>
          <w:u w:val="none"/>
        </w:rPr>
        <w:t xml:space="preserve">Analysis:  </w:t>
      </w:r>
    </w:p>
    <w:p w:rsidR="00905383" w:rsidRDefault="00905383" w:rsidP="00F27D78">
      <w:pPr>
        <w:rPr>
          <w:u w:val="none"/>
        </w:rPr>
      </w:pPr>
    </w:p>
    <w:p w:rsidR="001D74B2" w:rsidRDefault="00905383" w:rsidP="00F27D78">
      <w:pPr>
        <w:rPr>
          <w:u w:val="none"/>
        </w:rPr>
      </w:pPr>
      <w:r>
        <w:rPr>
          <w:u w:val="none"/>
        </w:rPr>
        <w:t>What does the direction of movement indicate about the concentration differences in the bag and beaker?</w:t>
      </w:r>
    </w:p>
    <w:p w:rsidR="00905383" w:rsidRDefault="00905383" w:rsidP="00F27D78">
      <w:pPr>
        <w:rPr>
          <w:u w:val="none"/>
        </w:rPr>
      </w:pPr>
    </w:p>
    <w:p w:rsidR="00905383" w:rsidRDefault="00905383" w:rsidP="00F27D78">
      <w:pPr>
        <w:rPr>
          <w:u w:val="none"/>
        </w:rPr>
      </w:pPr>
    </w:p>
    <w:p w:rsidR="001D74B2" w:rsidRDefault="001D74B2" w:rsidP="00F27D78">
      <w:pPr>
        <w:rPr>
          <w:u w:val="none"/>
        </w:rPr>
      </w:pPr>
    </w:p>
    <w:p w:rsidR="001D74B2" w:rsidRDefault="001D74B2" w:rsidP="00F27D78">
      <w:pPr>
        <w:rPr>
          <w:u w:val="none"/>
        </w:rPr>
      </w:pPr>
    </w:p>
    <w:p w:rsidR="001D74B2" w:rsidRDefault="001D74B2" w:rsidP="00F27D78">
      <w:pPr>
        <w:rPr>
          <w:u w:val="none"/>
        </w:rPr>
      </w:pPr>
    </w:p>
    <w:p w:rsidR="001D74B2" w:rsidRPr="00B013B3" w:rsidRDefault="00B74FF9" w:rsidP="00F27D78">
      <w:pPr>
        <w:rPr>
          <w:b/>
          <w:szCs w:val="22"/>
          <w:u w:val="none"/>
        </w:rPr>
      </w:pPr>
      <w:r w:rsidRPr="00B013B3">
        <w:rPr>
          <w:b/>
          <w:szCs w:val="22"/>
          <w:u w:val="none"/>
        </w:rPr>
        <w:t>Conclusion/Discussion</w:t>
      </w:r>
    </w:p>
    <w:p w:rsidR="00B013B3" w:rsidRPr="00B013B3" w:rsidRDefault="00B013B3" w:rsidP="00F27D78">
      <w:pPr>
        <w:rPr>
          <w:b/>
          <w:szCs w:val="22"/>
          <w:u w:val="none"/>
        </w:rPr>
      </w:pPr>
    </w:p>
    <w:p w:rsidR="00B013B3" w:rsidRPr="00B013B3" w:rsidRDefault="008B534A" w:rsidP="00B013B3">
      <w:pPr>
        <w:rPr>
          <w:szCs w:val="22"/>
          <w:u w:val="none"/>
        </w:rPr>
      </w:pPr>
      <w:r>
        <w:rPr>
          <w:szCs w:val="22"/>
          <w:u w:val="none"/>
        </w:rPr>
        <w:t>Complete a bulleted outline for your rough draft which includes the following information:</w:t>
      </w:r>
    </w:p>
    <w:p w:rsidR="00B013B3" w:rsidRPr="00B013B3" w:rsidRDefault="00B013B3" w:rsidP="00B013B3">
      <w:pPr>
        <w:rPr>
          <w:szCs w:val="22"/>
          <w:u w:val="none"/>
        </w:rPr>
      </w:pPr>
    </w:p>
    <w:p w:rsidR="00B013B3" w:rsidRPr="00B013B3" w:rsidRDefault="00B013B3" w:rsidP="00B013B3">
      <w:pPr>
        <w:rPr>
          <w:szCs w:val="22"/>
          <w:u w:val="none"/>
        </w:rPr>
      </w:pPr>
      <w:r w:rsidRPr="00B013B3">
        <w:rPr>
          <w:szCs w:val="22"/>
          <w:u w:val="none"/>
        </w:rPr>
        <w:t>Bullet the following information:</w:t>
      </w:r>
    </w:p>
    <w:p w:rsidR="00B013B3" w:rsidRPr="00B013B3" w:rsidRDefault="00B013B3" w:rsidP="00B013B3">
      <w:pPr>
        <w:pStyle w:val="ListParagraph"/>
        <w:numPr>
          <w:ilvl w:val="0"/>
          <w:numId w:val="2"/>
        </w:numPr>
        <w:spacing w:after="200" w:line="276" w:lineRule="auto"/>
        <w:rPr>
          <w:szCs w:val="22"/>
          <w:u w:val="none"/>
        </w:rPr>
      </w:pPr>
      <w:r w:rsidRPr="00B013B3">
        <w:rPr>
          <w:szCs w:val="22"/>
          <w:u w:val="none"/>
        </w:rPr>
        <w:t>Purpose/hypothesis</w:t>
      </w:r>
    </w:p>
    <w:p w:rsidR="00B013B3" w:rsidRPr="00B013B3" w:rsidRDefault="00B013B3" w:rsidP="00B013B3">
      <w:pPr>
        <w:pStyle w:val="ListParagraph"/>
        <w:numPr>
          <w:ilvl w:val="0"/>
          <w:numId w:val="2"/>
        </w:numPr>
        <w:spacing w:after="200" w:line="276" w:lineRule="auto"/>
        <w:rPr>
          <w:szCs w:val="22"/>
          <w:u w:val="none"/>
        </w:rPr>
      </w:pPr>
      <w:r w:rsidRPr="00B013B3">
        <w:rPr>
          <w:szCs w:val="22"/>
          <w:u w:val="none"/>
        </w:rPr>
        <w:t>Concepts which explain the hypothesis</w:t>
      </w:r>
    </w:p>
    <w:p w:rsidR="00B013B3" w:rsidRPr="00B013B3" w:rsidRDefault="00B013B3" w:rsidP="00B013B3">
      <w:pPr>
        <w:pStyle w:val="ListParagraph"/>
        <w:numPr>
          <w:ilvl w:val="0"/>
          <w:numId w:val="2"/>
        </w:numPr>
        <w:spacing w:after="200" w:line="276" w:lineRule="auto"/>
        <w:rPr>
          <w:szCs w:val="22"/>
          <w:u w:val="none"/>
        </w:rPr>
      </w:pPr>
      <w:r w:rsidRPr="00B013B3">
        <w:rPr>
          <w:szCs w:val="22"/>
          <w:u w:val="none"/>
        </w:rPr>
        <w:t>Results which do or don’t support the hypothesis</w:t>
      </w:r>
    </w:p>
    <w:p w:rsidR="00B013B3" w:rsidRPr="00B013B3" w:rsidRDefault="00B013B3" w:rsidP="00B013B3">
      <w:pPr>
        <w:pStyle w:val="ListParagraph"/>
        <w:numPr>
          <w:ilvl w:val="0"/>
          <w:numId w:val="2"/>
        </w:numPr>
        <w:spacing w:after="200" w:line="276" w:lineRule="auto"/>
        <w:rPr>
          <w:szCs w:val="22"/>
          <w:u w:val="none"/>
        </w:rPr>
      </w:pPr>
      <w:r w:rsidRPr="00B013B3">
        <w:rPr>
          <w:szCs w:val="22"/>
          <w:u w:val="none"/>
        </w:rPr>
        <w:t>Discussion of the significance of the results to the concepts behind the hypothesis</w:t>
      </w:r>
    </w:p>
    <w:p w:rsidR="00B013B3" w:rsidRPr="00B013B3" w:rsidRDefault="00B013B3" w:rsidP="00B013B3">
      <w:pPr>
        <w:pStyle w:val="ListParagraph"/>
        <w:numPr>
          <w:ilvl w:val="0"/>
          <w:numId w:val="2"/>
        </w:numPr>
        <w:spacing w:after="200" w:line="276" w:lineRule="auto"/>
        <w:rPr>
          <w:szCs w:val="22"/>
          <w:u w:val="none"/>
        </w:rPr>
      </w:pPr>
      <w:r w:rsidRPr="00B013B3">
        <w:rPr>
          <w:szCs w:val="22"/>
          <w:u w:val="none"/>
        </w:rPr>
        <w:t>Discussion of technique validity(what went wrong/could be improved)</w:t>
      </w:r>
    </w:p>
    <w:p w:rsidR="00B013B3" w:rsidRPr="00B013B3" w:rsidRDefault="00B013B3" w:rsidP="00B013B3">
      <w:pPr>
        <w:pStyle w:val="ListParagraph"/>
        <w:numPr>
          <w:ilvl w:val="0"/>
          <w:numId w:val="2"/>
        </w:numPr>
        <w:spacing w:after="200" w:line="276" w:lineRule="auto"/>
        <w:rPr>
          <w:szCs w:val="22"/>
          <w:u w:val="none"/>
        </w:rPr>
      </w:pPr>
      <w:r w:rsidRPr="00B013B3">
        <w:rPr>
          <w:szCs w:val="22"/>
          <w:u w:val="none"/>
        </w:rPr>
        <w:t>Discussion of results validity(what went wrong/could be improved)</w:t>
      </w:r>
    </w:p>
    <w:p w:rsidR="00B013B3" w:rsidRPr="00B013B3" w:rsidRDefault="00B013B3" w:rsidP="00B013B3">
      <w:pPr>
        <w:pStyle w:val="ListParagraph"/>
        <w:numPr>
          <w:ilvl w:val="0"/>
          <w:numId w:val="2"/>
        </w:numPr>
        <w:spacing w:after="200" w:line="276" w:lineRule="auto"/>
        <w:rPr>
          <w:szCs w:val="22"/>
          <w:u w:val="none"/>
        </w:rPr>
      </w:pPr>
      <w:r w:rsidRPr="00B013B3">
        <w:rPr>
          <w:szCs w:val="22"/>
          <w:u w:val="none"/>
        </w:rPr>
        <w:t xml:space="preserve">Description of  other questions that this technique could be used to investigate </w:t>
      </w:r>
    </w:p>
    <w:p w:rsidR="00B013B3" w:rsidRPr="00B013B3" w:rsidRDefault="00B013B3" w:rsidP="00B013B3">
      <w:pPr>
        <w:rPr>
          <w:b/>
          <w:szCs w:val="22"/>
        </w:rPr>
      </w:pPr>
    </w:p>
    <w:p w:rsidR="00B013B3" w:rsidRPr="00B74FF9" w:rsidRDefault="00B013B3" w:rsidP="00F27D78">
      <w:pPr>
        <w:rPr>
          <w:b/>
          <w:u w:val="none"/>
        </w:rPr>
      </w:pPr>
    </w:p>
    <w:p w:rsidR="001D74B2" w:rsidRDefault="001D74B2" w:rsidP="00F27D78">
      <w:pPr>
        <w:rPr>
          <w:u w:val="none"/>
        </w:rPr>
      </w:pPr>
    </w:p>
    <w:p w:rsidR="001D74B2" w:rsidRPr="00F27D78" w:rsidRDefault="001D74B2" w:rsidP="00F27D78">
      <w:pPr>
        <w:rPr>
          <w:u w:val="none"/>
        </w:rPr>
      </w:pPr>
    </w:p>
    <w:sectPr w:rsidR="001D74B2" w:rsidRPr="00F27D78" w:rsidSect="00590E8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3F0" w:rsidRDefault="000723F0" w:rsidP="00954FB3">
      <w:r>
        <w:separator/>
      </w:r>
    </w:p>
  </w:endnote>
  <w:endnote w:type="continuationSeparator" w:id="0">
    <w:p w:rsidR="000723F0" w:rsidRDefault="000723F0" w:rsidP="0095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3F0" w:rsidRDefault="000723F0" w:rsidP="00954FB3">
      <w:r>
        <w:separator/>
      </w:r>
    </w:p>
  </w:footnote>
  <w:footnote w:type="continuationSeparator" w:id="0">
    <w:p w:rsidR="000723F0" w:rsidRDefault="000723F0" w:rsidP="00954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B3" w:rsidRPr="00954FB3" w:rsidRDefault="00954FB3">
    <w:pPr>
      <w:pStyle w:val="Header"/>
      <w:rPr>
        <w:sz w:val="28"/>
        <w:szCs w:val="28"/>
        <w:u w:val="none"/>
      </w:rPr>
    </w:pPr>
    <w:r>
      <w:rPr>
        <w:sz w:val="28"/>
        <w:szCs w:val="28"/>
        <w:u w:val="none"/>
      </w:rPr>
      <w:t xml:space="preserve">Lab Concepts: </w:t>
    </w:r>
    <w:r w:rsidRPr="00954FB3">
      <w:rPr>
        <w:sz w:val="28"/>
        <w:szCs w:val="28"/>
        <w:u w:val="none"/>
      </w:rPr>
      <w:t>Diffusion, Osmosis, Concentration, Molecular Size, Dialysis Tubing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240"/>
    <w:multiLevelType w:val="hybridMultilevel"/>
    <w:tmpl w:val="6E60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F789D"/>
    <w:multiLevelType w:val="hybridMultilevel"/>
    <w:tmpl w:val="F612C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6F"/>
    <w:rsid w:val="000723F0"/>
    <w:rsid w:val="001D74B2"/>
    <w:rsid w:val="001E05A6"/>
    <w:rsid w:val="001E3585"/>
    <w:rsid w:val="001E66A5"/>
    <w:rsid w:val="00590E8D"/>
    <w:rsid w:val="00696756"/>
    <w:rsid w:val="00704E6F"/>
    <w:rsid w:val="008B534A"/>
    <w:rsid w:val="00905383"/>
    <w:rsid w:val="00954FB3"/>
    <w:rsid w:val="00A44E3C"/>
    <w:rsid w:val="00AA62D8"/>
    <w:rsid w:val="00AD1AA3"/>
    <w:rsid w:val="00B013B3"/>
    <w:rsid w:val="00B74FF9"/>
    <w:rsid w:val="00BB4D90"/>
    <w:rsid w:val="00D56320"/>
    <w:rsid w:val="00D769C0"/>
    <w:rsid w:val="00D8031F"/>
    <w:rsid w:val="00EF7B78"/>
    <w:rsid w:val="00F27D78"/>
    <w:rsid w:val="00F6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Times New Roman"/>
        <w:sz w:val="22"/>
        <w:szCs w:val="24"/>
        <w:u w:val="single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E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4F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FB3"/>
  </w:style>
  <w:style w:type="paragraph" w:styleId="Footer">
    <w:name w:val="footer"/>
    <w:basedOn w:val="Normal"/>
    <w:link w:val="FooterChar"/>
    <w:uiPriority w:val="99"/>
    <w:unhideWhenUsed/>
    <w:rsid w:val="00954F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FB3"/>
  </w:style>
  <w:style w:type="paragraph" w:styleId="BalloonText">
    <w:name w:val="Balloon Text"/>
    <w:basedOn w:val="Normal"/>
    <w:link w:val="BalloonTextChar"/>
    <w:uiPriority w:val="99"/>
    <w:semiHidden/>
    <w:unhideWhenUsed/>
    <w:rsid w:val="009053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3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05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Times New Roman"/>
        <w:sz w:val="22"/>
        <w:szCs w:val="24"/>
        <w:u w:val="single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E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4F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FB3"/>
  </w:style>
  <w:style w:type="paragraph" w:styleId="Footer">
    <w:name w:val="footer"/>
    <w:basedOn w:val="Normal"/>
    <w:link w:val="FooterChar"/>
    <w:uiPriority w:val="99"/>
    <w:unhideWhenUsed/>
    <w:rsid w:val="00954F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FB3"/>
  </w:style>
  <w:style w:type="paragraph" w:styleId="BalloonText">
    <w:name w:val="Balloon Text"/>
    <w:basedOn w:val="Normal"/>
    <w:link w:val="BalloonTextChar"/>
    <w:uiPriority w:val="99"/>
    <w:semiHidden/>
    <w:unhideWhenUsed/>
    <w:rsid w:val="009053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3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05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Steward School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</dc:creator>
  <cp:keywords/>
  <dc:description/>
  <cp:lastModifiedBy>Kovach, Leslie</cp:lastModifiedBy>
  <cp:revision>2</cp:revision>
  <cp:lastPrinted>2011-11-17T14:40:00Z</cp:lastPrinted>
  <dcterms:created xsi:type="dcterms:W3CDTF">2011-11-17T15:32:00Z</dcterms:created>
  <dcterms:modified xsi:type="dcterms:W3CDTF">2011-11-17T15:32:00Z</dcterms:modified>
</cp:coreProperties>
</file>